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3"/>
        <w:jc w:val="center"/>
        <w:rPr>
          <w:b/>
          <w:b/>
          <w:sz w:val="22"/>
          <w:szCs w:val="22"/>
        </w:rPr>
      </w:pPr>
      <w:r>
        <w:rPr/>
        <w:drawing>
          <wp:inline distT="0" distB="0" distL="0" distR="0">
            <wp:extent cx="6120130" cy="963295"/>
            <wp:effectExtent l="0" t="0" r="0" b="0"/>
            <wp:docPr id="1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3"/>
        <w:spacing w:lineRule="auto" w:line="259" w:before="0" w:after="160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>Allegato A istanza di partecipazione</w:t>
      </w:r>
    </w:p>
    <w:p>
      <w:pPr>
        <w:pStyle w:val="LOnormal3"/>
        <w:spacing w:lineRule="auto" w:line="259"/>
        <w:jc w:val="right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>AL DIRIGENTE SCOLASTICO</w:t>
      </w:r>
    </w:p>
    <w:p>
      <w:pPr>
        <w:pStyle w:val="LOnormal3"/>
        <w:spacing w:lineRule="auto" w:line="259"/>
        <w:jc w:val="right"/>
        <w:rPr>
          <w:rFonts w:cs="Calibri" w:cstheme="minorHAnsi"/>
          <w:b/>
          <w:b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>dell’I</w:t>
      </w:r>
      <w:r>
        <w:rPr>
          <w:rFonts w:cs="Calibri" w:cstheme="minorHAnsi"/>
          <w:b/>
          <w:sz w:val="22"/>
          <w:szCs w:val="22"/>
        </w:rPr>
        <w:t xml:space="preserve">STITUTO OMNICOMPRENSIVO  </w:t>
      </w:r>
    </w:p>
    <w:p>
      <w:pPr>
        <w:pStyle w:val="LOnormal3"/>
        <w:spacing w:lineRule="auto" w:line="259"/>
        <w:jc w:val="right"/>
        <w:rPr>
          <w:rFonts w:cs="Calibri" w:cstheme="minorHAnsi"/>
          <w:b/>
          <w:b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“</w:t>
      </w:r>
      <w:r>
        <w:rPr>
          <w:rFonts w:cs="Calibri" w:cstheme="minorHAnsi"/>
          <w:b/>
          <w:sz w:val="22"/>
          <w:szCs w:val="22"/>
        </w:rPr>
        <w:t>DANTE ALIGHIERI</w:t>
      </w:r>
      <w:r>
        <w:rPr>
          <w:rFonts w:cs="Calibri" w:cstheme="minorHAnsi"/>
          <w:b/>
          <w:color w:val="000000"/>
          <w:sz w:val="22"/>
          <w:szCs w:val="22"/>
        </w:rPr>
        <w:t>”</w:t>
      </w:r>
    </w:p>
    <w:p>
      <w:pPr>
        <w:pStyle w:val="LOnormal3"/>
        <w:spacing w:lineRule="auto" w:line="259"/>
        <w:jc w:val="right"/>
        <w:rPr>
          <w:rFonts w:cs="Calibri" w:cstheme="minorHAnsi"/>
          <w:b/>
          <w:b/>
          <w:color w:val="000000"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Di NOCERA UMBRA</w:t>
      </w:r>
      <w:r>
        <w:rPr>
          <w:rFonts w:cs="Calibri" w:cstheme="minorHAnsi"/>
          <w:b/>
          <w:color w:val="000000"/>
          <w:sz w:val="22"/>
          <w:szCs w:val="22"/>
        </w:rPr>
        <w:t xml:space="preserve"> </w:t>
      </w:r>
    </w:p>
    <w:p>
      <w:pPr>
        <w:pStyle w:val="LOnormal3"/>
        <w:spacing w:lineRule="auto" w:line="259"/>
        <w:jc w:val="right"/>
        <w:rPr>
          <w:rFonts w:cs="Calibri" w:cstheme="minorHAnsi"/>
          <w:b/>
          <w:b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</w:r>
    </w:p>
    <w:p>
      <w:pPr>
        <w:pStyle w:val="Normal"/>
        <w:widowControl w:val="false"/>
        <w:tabs>
          <w:tab w:val="clear" w:pos="709"/>
          <w:tab w:val="left" w:pos="4111" w:leader="none"/>
        </w:tabs>
        <w:ind w:left="993" w:hanging="993"/>
        <w:jc w:val="both"/>
        <w:rPr/>
      </w:pPr>
      <w:r>
        <w:rPr>
          <w:rFonts w:cs="Calibri" w:cstheme="minorHAnsi"/>
          <w:bCs/>
          <w:sz w:val="24"/>
          <w:szCs w:val="24"/>
        </w:rPr>
        <w:t xml:space="preserve">OGGETTO: DOMANDA DI PARTECIPAZIONE ALLA SELEZIONE  INTERNA DI  TUTOR  </w:t>
      </w:r>
    </w:p>
    <w:p>
      <w:pPr>
        <w:pStyle w:val="Normal"/>
        <w:widowControl w:val="false"/>
        <w:tabs>
          <w:tab w:val="clear" w:pos="709"/>
          <w:tab w:val="left" w:pos="4111" w:leader="none"/>
        </w:tabs>
        <w:ind w:left="1134" w:hanging="1134"/>
        <w:jc w:val="left"/>
        <w:rPr>
          <w:b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TITOLO PROGETTO: ANCORA+COMPETENTI</w:t>
      </w:r>
    </w:p>
    <w:p>
      <w:pPr>
        <w:pStyle w:val="Default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 xml:space="preserve">CIP: 10.2.2A-FDRPOC-UM-2022-15   </w:t>
      </w:r>
    </w:p>
    <w:p>
      <w:pPr>
        <w:pStyle w:val="Default"/>
        <w:ind w:hanging="0"/>
        <w:jc w:val="left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CUP G44C22000750007</w:t>
      </w:r>
    </w:p>
    <w:p>
      <w:pPr>
        <w:pStyle w:val="Normal"/>
        <w:widowControl w:val="false"/>
        <w:ind w:left="993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bCs/>
          <w:highlight w:val="yellow"/>
        </w:rPr>
      </w:pPr>
      <w:r>
        <w:rPr>
          <w:rFonts w:cs="Calibri" w:cstheme="minorHAnsi"/>
          <w:bCs/>
          <w:highlight w:val="yellow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 xml:space="preserve">Avviso </w:t>
      </w:r>
      <w:r>
        <w:rPr>
          <w:rFonts w:cs="Times New Roman" w:ascii="Times New Roman" w:hAnsi="Times New Roman"/>
          <w:bCs/>
          <w:sz w:val="22"/>
          <w:szCs w:val="22"/>
        </w:rPr>
        <w:t xml:space="preserve">n. 33956 del 18-05-2022 – </w:t>
      </w:r>
      <w:r>
        <w:rPr>
          <w:rFonts w:cs="Times New Roman" w:ascii="Times New Roman" w:hAnsi="Times New Roman"/>
          <w:b/>
          <w:bCs/>
          <w:sz w:val="22"/>
          <w:szCs w:val="22"/>
        </w:rPr>
        <w:t>Socialità Apprendimenti accoglienza -</w:t>
      </w:r>
      <w:r>
        <w:rPr>
          <w:rFonts w:cs="Times New Roman" w:ascii="Times New Roman" w:hAnsi="Times New Roman"/>
          <w:bCs/>
          <w:sz w:val="22"/>
          <w:szCs w:val="22"/>
        </w:rPr>
        <w:t>Realizzazione di percorsi educativi volti al potenziamento delle competenze delle studentesse e degli studenti e per la socialità e l’accoglienza; Programma Operativo Complementare (POC) “Per la scuola, competenze e ambienti per l’apprendimento” 2014-2020 finanziato con FSE E FDR Asse I – Istruzione – Obiettivi Specifici 10.1, 10.2 e 10.3 – Azioni 10.1.1, 10.2.2 e 10.3.1</w:t>
      </w:r>
    </w:p>
    <w:p>
      <w:pPr>
        <w:pStyle w:val="LOnormal3"/>
        <w:widowControl w:val="false"/>
        <w:rPr>
          <w:rFonts w:cs="Calibri" w:cstheme="minorHAnsi"/>
          <w:b/>
          <w:b/>
          <w:color w:val="00000A"/>
          <w:sz w:val="24"/>
          <w:szCs w:val="24"/>
        </w:rPr>
      </w:pPr>
      <w:r>
        <w:rPr>
          <w:rFonts w:cs="Calibri" w:cstheme="minorHAnsi"/>
          <w:b/>
          <w:color w:val="00000A"/>
          <w:sz w:val="24"/>
          <w:szCs w:val="24"/>
        </w:rPr>
      </w:r>
    </w:p>
    <w:p>
      <w:pPr>
        <w:pStyle w:val="LOnormal3"/>
        <w:spacing w:before="0" w:after="160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Il/La sottoscritto/a    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83"/>
        <w:gridCol w:w="456"/>
        <w:gridCol w:w="468"/>
        <w:gridCol w:w="468"/>
        <w:gridCol w:w="464"/>
        <w:gridCol w:w="464"/>
        <w:gridCol w:w="464"/>
        <w:gridCol w:w="461"/>
        <w:gridCol w:w="464"/>
        <w:gridCol w:w="464"/>
        <w:gridCol w:w="464"/>
        <w:gridCol w:w="468"/>
        <w:gridCol w:w="465"/>
        <w:gridCol w:w="464"/>
        <w:gridCol w:w="467"/>
        <w:gridCol w:w="464"/>
        <w:gridCol w:w="506"/>
      </w:tblGrid>
      <w:tr>
        <w:trPr>
          <w:trHeight w:val="440" w:hRule="atLeast"/>
        </w:trPr>
        <w:tc>
          <w:tcPr>
            <w:tcW w:w="238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98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2"/>
        <w:gridCol w:w="470"/>
        <w:gridCol w:w="467"/>
        <w:gridCol w:w="461"/>
        <w:gridCol w:w="471"/>
        <w:gridCol w:w="467"/>
        <w:gridCol w:w="463"/>
        <w:gridCol w:w="471"/>
        <w:gridCol w:w="466"/>
        <w:gridCol w:w="464"/>
        <w:gridCol w:w="471"/>
        <w:gridCol w:w="466"/>
        <w:gridCol w:w="464"/>
        <w:gridCol w:w="471"/>
        <w:gridCol w:w="464"/>
        <w:gridCol w:w="466"/>
        <w:gridCol w:w="492"/>
      </w:tblGrid>
      <w:tr>
        <w:trPr>
          <w:trHeight w:val="440" w:hRule="atLeast"/>
        </w:trPr>
        <w:tc>
          <w:tcPr>
            <w:tcW w:w="237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259" w:before="0" w:after="160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98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3"/>
        <w:gridCol w:w="470"/>
        <w:gridCol w:w="461"/>
        <w:gridCol w:w="470"/>
        <w:gridCol w:w="461"/>
        <w:gridCol w:w="470"/>
        <w:gridCol w:w="461"/>
        <w:gridCol w:w="470"/>
        <w:gridCol w:w="462"/>
        <w:gridCol w:w="470"/>
        <w:gridCol w:w="463"/>
        <w:gridCol w:w="469"/>
        <w:gridCol w:w="464"/>
        <w:gridCol w:w="468"/>
        <w:gridCol w:w="468"/>
        <w:gridCol w:w="462"/>
        <w:gridCol w:w="500"/>
      </w:tblGrid>
      <w:tr>
        <w:trPr>
          <w:trHeight w:val="440" w:hRule="atLeast"/>
        </w:trPr>
        <w:tc>
          <w:tcPr>
            <w:tcW w:w="2373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jc w:val="both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95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9"/>
        <w:gridCol w:w="481"/>
        <w:gridCol w:w="480"/>
        <w:gridCol w:w="480"/>
        <w:gridCol w:w="480"/>
        <w:gridCol w:w="482"/>
        <w:gridCol w:w="480"/>
        <w:gridCol w:w="480"/>
        <w:gridCol w:w="480"/>
        <w:gridCol w:w="480"/>
        <w:gridCol w:w="480"/>
        <w:gridCol w:w="481"/>
        <w:gridCol w:w="481"/>
        <w:gridCol w:w="480"/>
        <w:gridCol w:w="480"/>
        <w:gridCol w:w="474"/>
      </w:tblGrid>
      <w:tr>
        <w:trPr>
          <w:trHeight w:val="440" w:hRule="atLeast"/>
        </w:trPr>
        <w:tc>
          <w:tcPr>
            <w:tcW w:w="237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DATA  DI NASCITA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tcBorders/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/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/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4" w:type="dxa"/>
            <w:tcBorders/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jc w:val="center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95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9"/>
        <w:gridCol w:w="481"/>
        <w:gridCol w:w="480"/>
        <w:gridCol w:w="480"/>
        <w:gridCol w:w="480"/>
        <w:gridCol w:w="482"/>
        <w:gridCol w:w="480"/>
        <w:gridCol w:w="480"/>
        <w:gridCol w:w="480"/>
        <w:gridCol w:w="480"/>
        <w:gridCol w:w="480"/>
        <w:gridCol w:w="481"/>
        <w:gridCol w:w="481"/>
        <w:gridCol w:w="480"/>
        <w:gridCol w:w="480"/>
        <w:gridCol w:w="474"/>
      </w:tblGrid>
      <w:tr>
        <w:trPr>
          <w:trHeight w:val="440" w:hRule="atLeast"/>
        </w:trPr>
        <w:tc>
          <w:tcPr>
            <w:tcW w:w="237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259" w:before="0" w:after="160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334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8"/>
        <w:gridCol w:w="477"/>
        <w:gridCol w:w="486"/>
      </w:tblGrid>
      <w:tr>
        <w:trPr>
          <w:trHeight w:val="440" w:hRule="atLeast"/>
        </w:trPr>
        <w:tc>
          <w:tcPr>
            <w:tcW w:w="2378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jc w:val="both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95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9"/>
        <w:gridCol w:w="481"/>
        <w:gridCol w:w="480"/>
        <w:gridCol w:w="480"/>
        <w:gridCol w:w="480"/>
        <w:gridCol w:w="482"/>
        <w:gridCol w:w="480"/>
        <w:gridCol w:w="480"/>
        <w:gridCol w:w="480"/>
        <w:gridCol w:w="480"/>
        <w:gridCol w:w="480"/>
        <w:gridCol w:w="481"/>
        <w:gridCol w:w="481"/>
        <w:gridCol w:w="480"/>
        <w:gridCol w:w="480"/>
        <w:gridCol w:w="474"/>
      </w:tblGrid>
      <w:tr>
        <w:trPr>
          <w:trHeight w:val="440" w:hRule="atLeast"/>
        </w:trPr>
        <w:tc>
          <w:tcPr>
            <w:tcW w:w="237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COMUNE DI RES.ZA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259" w:before="0" w:after="160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334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8"/>
        <w:gridCol w:w="477"/>
        <w:gridCol w:w="486"/>
      </w:tblGrid>
      <w:tr>
        <w:trPr>
          <w:trHeight w:val="440" w:hRule="atLeast"/>
        </w:trPr>
        <w:tc>
          <w:tcPr>
            <w:tcW w:w="2378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</w:r>
    </w:p>
    <w:tbl>
      <w:tblPr>
        <w:tblW w:w="98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6"/>
        <w:gridCol w:w="466"/>
        <w:gridCol w:w="462"/>
        <w:gridCol w:w="458"/>
        <w:gridCol w:w="467"/>
        <w:gridCol w:w="458"/>
        <w:gridCol w:w="462"/>
        <w:gridCol w:w="466"/>
        <w:gridCol w:w="458"/>
        <w:gridCol w:w="465"/>
        <w:gridCol w:w="463"/>
        <w:gridCol w:w="458"/>
        <w:gridCol w:w="466"/>
        <w:gridCol w:w="476"/>
        <w:gridCol w:w="458"/>
        <w:gridCol w:w="466"/>
        <w:gridCol w:w="492"/>
      </w:tblGrid>
      <w:tr>
        <w:trPr>
          <w:trHeight w:val="440" w:hRule="atLeast"/>
        </w:trPr>
        <w:tc>
          <w:tcPr>
            <w:tcW w:w="2376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VIA/PIAZZA/CORSO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jc w:val="both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4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9"/>
        <w:gridCol w:w="480"/>
        <w:gridCol w:w="481"/>
        <w:gridCol w:w="480"/>
        <w:gridCol w:w="480"/>
        <w:gridCol w:w="480"/>
      </w:tblGrid>
      <w:tr>
        <w:trPr>
          <w:trHeight w:val="440" w:hRule="atLeast"/>
        </w:trPr>
        <w:tc>
          <w:tcPr>
            <w:tcW w:w="2379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jc w:val="both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76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7"/>
        <w:gridCol w:w="481"/>
        <w:gridCol w:w="479"/>
        <w:gridCol w:w="478"/>
        <w:gridCol w:w="479"/>
        <w:gridCol w:w="480"/>
        <w:gridCol w:w="479"/>
        <w:gridCol w:w="478"/>
        <w:gridCol w:w="479"/>
        <w:gridCol w:w="481"/>
        <w:gridCol w:w="478"/>
        <w:gridCol w:w="491"/>
      </w:tblGrid>
      <w:tr>
        <w:trPr>
          <w:trHeight w:val="440" w:hRule="atLeast"/>
        </w:trPr>
        <w:tc>
          <w:tcPr>
            <w:tcW w:w="23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jc w:val="both"/>
        <w:rPr>
          <w:rFonts w:cs="Calibri" w:cstheme="minorHAnsi"/>
          <w:color w:val="000000"/>
          <w:sz w:val="8"/>
          <w:szCs w:val="8"/>
        </w:rPr>
      </w:pPr>
      <w:r>
        <w:rPr>
          <w:rFonts w:cs="Calibri" w:cstheme="minorHAnsi"/>
          <w:color w:val="000000"/>
          <w:sz w:val="8"/>
          <w:szCs w:val="8"/>
        </w:rPr>
      </w:r>
    </w:p>
    <w:tbl>
      <w:tblPr>
        <w:tblW w:w="98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5"/>
        <w:gridCol w:w="468"/>
        <w:gridCol w:w="467"/>
        <w:gridCol w:w="463"/>
        <w:gridCol w:w="468"/>
        <w:gridCol w:w="471"/>
        <w:gridCol w:w="468"/>
        <w:gridCol w:w="467"/>
        <w:gridCol w:w="463"/>
        <w:gridCol w:w="468"/>
        <w:gridCol w:w="471"/>
        <w:gridCol w:w="468"/>
        <w:gridCol w:w="466"/>
        <w:gridCol w:w="464"/>
        <w:gridCol w:w="468"/>
        <w:gridCol w:w="471"/>
        <w:gridCol w:w="483"/>
      </w:tblGrid>
      <w:tr>
        <w:trPr>
          <w:trHeight w:val="440" w:hRule="atLeast"/>
        </w:trPr>
        <w:tc>
          <w:tcPr>
            <w:tcW w:w="237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3"/>
              <w:widowControl w:val="false"/>
              <w:spacing w:lineRule="auto" w:line="259" w:before="120" w:after="120"/>
              <w:rPr>
                <w:rFonts w:cs="Calibri" w:cstheme="minorHAnsi"/>
                <w:color w:val="000000"/>
                <w:sz w:val="22"/>
                <w:szCs w:val="22"/>
              </w:rPr>
            </w:pPr>
            <w:r>
              <w:rPr>
                <w:rFonts w:cs="Calibri" w:cstheme="minorHAnsi"/>
                <w:color w:val="000000"/>
                <w:sz w:val="22"/>
                <w:szCs w:val="22"/>
              </w:rPr>
            </w:r>
          </w:p>
        </w:tc>
      </w:tr>
    </w:tbl>
    <w:p>
      <w:pPr>
        <w:pStyle w:val="LOnormal3"/>
        <w:spacing w:lineRule="auto" w:line="360" w:before="0" w:after="160"/>
        <w:jc w:val="center"/>
        <w:rPr>
          <w:rFonts w:cs="Calibri" w:cstheme="minorHAnsi"/>
          <w:color w:val="000000"/>
          <w:sz w:val="16"/>
          <w:szCs w:val="16"/>
        </w:rPr>
      </w:pPr>
      <w:r>
        <w:rPr>
          <w:rFonts w:cs="Calibri" w:cstheme="minorHAnsi"/>
          <w:color w:val="000000"/>
          <w:sz w:val="16"/>
          <w:szCs w:val="16"/>
        </w:rPr>
        <w:t>SCRIVERE ANCHE E-MAIL IN STAMPATELLO</w:t>
      </w:r>
    </w:p>
    <w:p>
      <w:pPr>
        <w:pStyle w:val="LOnormal3"/>
        <w:spacing w:lineRule="auto" w:line="259" w:before="0" w:after="160"/>
        <w:jc w:val="both"/>
        <w:rPr>
          <w:rFonts w:cs="Calibri" w:cstheme="minorHAnsi"/>
          <w:b/>
          <w:b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 xml:space="preserve">CHIEDE di essere ammesso/a alla procedura di selezione di cui all’oggetto e di essere inserito/a nella graduatoria di </w:t>
      </w:r>
    </w:p>
    <w:p>
      <w:pPr>
        <w:pStyle w:val="LOnormal3"/>
        <w:spacing w:lineRule="auto" w:line="259"/>
        <w:ind w:left="709" w:hanging="0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>Tutor</w:t>
      </w:r>
    </w:p>
    <w:p>
      <w:pPr>
        <w:pStyle w:val="Normal"/>
        <w:widowControl w:val="false"/>
        <w:rPr>
          <w:rFonts w:cs="Calibri" w:cstheme="minorHAnsi"/>
          <w:color w:val="00000A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per le attività del PON FSE socialità, apprendimenti accoglienza dal titolo </w:t>
      </w:r>
      <w:r>
        <w:rPr>
          <w:rFonts w:cs="Calibri" w:cstheme="minorHAnsi"/>
          <w:b/>
          <w:color w:val="00000A"/>
          <w:sz w:val="22"/>
          <w:szCs w:val="22"/>
        </w:rPr>
        <w:t>“</w:t>
      </w:r>
      <w:r>
        <w:rPr>
          <w:rFonts w:eastAsia="Times New Roman" w:cs="Times New Roman" w:ascii="Times New Roman" w:hAnsi="Times New Roman"/>
          <w:b/>
          <w:bCs/>
          <w:color w:val="00000A"/>
          <w:sz w:val="22"/>
          <w:szCs w:val="22"/>
          <w:lang w:eastAsia="ar-SA"/>
        </w:rPr>
        <w:t>ANCORA + COMPETENTI”</w:t>
      </w:r>
      <w:r>
        <w:rPr>
          <w:rFonts w:cs="Calibri" w:cstheme="minorHAnsi"/>
          <w:sz w:val="24"/>
          <w:szCs w:val="24"/>
        </w:rPr>
        <w:t xml:space="preserve">, </w:t>
      </w:r>
      <w:r>
        <w:rPr>
          <w:rFonts w:cs="Calibri" w:cstheme="minorHAnsi"/>
          <w:color w:val="00000A"/>
          <w:sz w:val="22"/>
          <w:szCs w:val="22"/>
        </w:rPr>
        <w:t>per i seguenti moduli:</w:t>
      </w:r>
    </w:p>
    <w:p>
      <w:pPr>
        <w:pStyle w:val="Normal"/>
        <w:widowControl w:val="false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59"/>
        <w:ind w:left="360" w:hanging="0"/>
        <w:jc w:val="both"/>
        <w:rPr>
          <w:rFonts w:cs="Calibri" w:cstheme="minorHAnsi"/>
          <w:color w:val="000000"/>
          <w:sz w:val="22"/>
          <w:szCs w:val="22"/>
        </w:rPr>
      </w:pPr>
      <w:r>
        <w:rPr/>
      </w:r>
    </w:p>
    <w:p>
      <w:pPr>
        <w:pStyle w:val="LOnormal"/>
        <w:numPr>
          <w:ilvl w:val="0"/>
          <w:numId w:val="6"/>
        </w:numPr>
        <w:spacing w:lineRule="auto" w:line="256"/>
        <w:ind w:left="426" w:right="0" w:hanging="426"/>
        <w:jc w:val="both"/>
        <w:rPr>
          <w:rFonts w:cs="Calibri" w:cstheme="minorHAnsi"/>
          <w:color w:val="000000"/>
          <w:sz w:val="22"/>
          <w:szCs w:val="22"/>
        </w:rPr>
      </w:pPr>
      <w:r>
        <w:rPr>
          <w:color w:val="000000"/>
          <w:szCs w:val="24"/>
          <w:lang w:val="en-US"/>
        </w:rPr>
        <w:t xml:space="preserve">  </w:t>
      </w:r>
      <w:r>
        <w:rPr>
          <w:b/>
          <w:bCs/>
          <w:color w:val="000000"/>
          <w:sz w:val="22"/>
          <w:szCs w:val="22"/>
          <w:lang w:val="en-US"/>
        </w:rPr>
        <w:t xml:space="preserve">TRINITY ENGLISH </w:t>
      </w:r>
      <w:bookmarkStart w:id="0" w:name="30j0zll"/>
    </w:p>
    <w:p>
      <w:pPr>
        <w:pStyle w:val="LOnormal"/>
        <w:numPr>
          <w:ilvl w:val="0"/>
          <w:numId w:val="6"/>
        </w:numPr>
        <w:spacing w:lineRule="auto" w:line="256"/>
        <w:ind w:left="426" w:right="0" w:hanging="426"/>
        <w:jc w:val="both"/>
        <w:rPr>
          <w:rFonts w:cs="Calibri" w:cstheme="minorHAnsi"/>
          <w:color w:val="000000"/>
          <w:sz w:val="22"/>
          <w:szCs w:val="22"/>
        </w:rPr>
      </w:pPr>
      <w:r>
        <w:rPr>
          <w:color w:val="000000"/>
          <w:szCs w:val="24"/>
          <w:lang w:val="en-US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>I BALLI DELLA NOSTRA TRADIZIONE</w:t>
      </w:r>
    </w:p>
    <w:p>
      <w:pPr>
        <w:pStyle w:val="Normal"/>
        <w:widowControl w:val="false"/>
        <w:numPr>
          <w:ilvl w:val="0"/>
          <w:numId w:val="6"/>
        </w:numPr>
        <w:spacing w:lineRule="auto" w:line="256"/>
        <w:ind w:left="426" w:right="0" w:hanging="426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eastAsia="Calibri"/>
          <w:b/>
          <w:bCs/>
          <w:color w:val="000000"/>
          <w:sz w:val="22"/>
          <w:szCs w:val="22"/>
          <w:lang w:val="en-US"/>
        </w:rPr>
        <w:t xml:space="preserve">PICCOLI ARTISTI CRESCONO </w:t>
      </w:r>
    </w:p>
    <w:p>
      <w:pPr>
        <w:pStyle w:val="Normal"/>
        <w:numPr>
          <w:ilvl w:val="0"/>
          <w:numId w:val="0"/>
        </w:numPr>
        <w:spacing w:lineRule="auto" w:line="259"/>
        <w:ind w:left="360" w:hanging="0"/>
        <w:jc w:val="both"/>
        <w:rPr>
          <w:rFonts w:cs="Calibri" w:cstheme="minorHAnsi"/>
          <w:color w:val="000000"/>
          <w:sz w:val="22"/>
          <w:szCs w:val="22"/>
        </w:rPr>
      </w:pPr>
      <w:r>
        <w:rPr/>
      </w:r>
    </w:p>
    <w:p>
      <w:pPr>
        <w:pStyle w:val="LOnormal"/>
        <w:widowControl w:val="false"/>
        <w:numPr>
          <w:ilvl w:val="0"/>
          <w:numId w:val="0"/>
        </w:numPr>
        <w:spacing w:lineRule="auto" w:line="259"/>
        <w:ind w:left="360"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LOnormal"/>
        <w:numPr>
          <w:ilvl w:val="0"/>
          <w:numId w:val="0"/>
        </w:numPr>
        <w:spacing w:lineRule="auto" w:line="259"/>
        <w:ind w:left="360" w:hanging="0"/>
        <w:jc w:val="both"/>
        <w:rPr>
          <w:rFonts w:cs="Calibri" w:cstheme="minorHAnsi"/>
          <w:color w:val="000000"/>
          <w:sz w:val="28"/>
          <w:szCs w:val="28"/>
          <w:lang w:val="en-US"/>
        </w:rPr>
      </w:pPr>
      <w:r>
        <w:rPr>
          <w:rFonts w:cs="Calibri" w:cstheme="minorHAnsi"/>
          <w:color w:val="000000"/>
          <w:sz w:val="28"/>
          <w:szCs w:val="28"/>
          <w:lang w:val="en-US"/>
        </w:rPr>
      </w:r>
    </w:p>
    <w:p>
      <w:pPr>
        <w:pStyle w:val="LOnormal3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>
      <w:pPr>
        <w:pStyle w:val="LOnormal3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LOnormal3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LOnormal3"/>
        <w:jc w:val="center"/>
        <w:rPr>
          <w:rFonts w:cs="Calibri" w:cstheme="minorHAnsi"/>
          <w:b/>
          <w:b/>
          <w:i/>
          <w:i/>
          <w:color w:val="000000"/>
          <w:sz w:val="22"/>
          <w:szCs w:val="22"/>
        </w:rPr>
      </w:pPr>
      <w:r>
        <w:rPr>
          <w:rFonts w:cs="Calibri" w:cstheme="minorHAnsi"/>
          <w:b/>
          <w:i/>
          <w:color w:val="000000"/>
          <w:sz w:val="22"/>
          <w:szCs w:val="22"/>
        </w:rPr>
        <w:t>DICHIARA</w:t>
      </w:r>
    </w:p>
    <w:p>
      <w:pPr>
        <w:pStyle w:val="LOnormal3"/>
        <w:spacing w:lineRule="auto" w:line="259" w:before="0" w:after="160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Sotto la personale responsabilità di: </w:t>
      </w:r>
    </w:p>
    <w:p>
      <w:pPr>
        <w:pStyle w:val="LOnormal3"/>
        <w:numPr>
          <w:ilvl w:val="0"/>
          <w:numId w:val="4"/>
        </w:numPr>
        <w:spacing w:lineRule="auto" w:line="259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godere dei diritti civili e politici; </w:t>
      </w:r>
    </w:p>
    <w:p>
      <w:pPr>
        <w:pStyle w:val="LOnormal3"/>
        <w:numPr>
          <w:ilvl w:val="0"/>
          <w:numId w:val="4"/>
        </w:numPr>
        <w:spacing w:lineRule="auto" w:line="259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>
      <w:pPr>
        <w:pStyle w:val="LOnormal3"/>
        <w:numPr>
          <w:ilvl w:val="0"/>
          <w:numId w:val="4"/>
        </w:numPr>
        <w:spacing w:lineRule="auto" w:line="259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essere a conoscenza di non essere sottoposto a procedimenti penali;</w:t>
      </w:r>
    </w:p>
    <w:p>
      <w:pPr>
        <w:pStyle w:val="LOnormal3"/>
        <w:numPr>
          <w:ilvl w:val="0"/>
          <w:numId w:val="4"/>
        </w:numPr>
        <w:spacing w:lineRule="auto" w:line="259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essere in possesso dei requisiti essenziali previsti del presente avviso;</w:t>
      </w:r>
    </w:p>
    <w:p>
      <w:pPr>
        <w:pStyle w:val="LOnormal3"/>
        <w:numPr>
          <w:ilvl w:val="0"/>
          <w:numId w:val="4"/>
        </w:numPr>
        <w:spacing w:lineRule="auto" w:line="259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aver preso visione dell’Avviso e di approvarne senza riserva ogni contenuto; </w:t>
      </w:r>
    </w:p>
    <w:p>
      <w:pPr>
        <w:pStyle w:val="LOnormal3"/>
        <w:numPr>
          <w:ilvl w:val="0"/>
          <w:numId w:val="4"/>
        </w:numPr>
        <w:spacing w:lineRule="auto" w:line="259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di essere consapevole che può anche non ricevere alcun incarico/contratto;</w:t>
      </w:r>
    </w:p>
    <w:p>
      <w:pPr>
        <w:pStyle w:val="LOnormal3"/>
        <w:numPr>
          <w:ilvl w:val="0"/>
          <w:numId w:val="4"/>
        </w:numPr>
        <w:spacing w:lineRule="auto" w:line="259" w:before="0" w:after="160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di possedere titoli e competenze specifiche adeguate a trattare i percorsi formativi scelti;</w:t>
      </w:r>
    </w:p>
    <w:p>
      <w:pPr>
        <w:pStyle w:val="LOnormal3"/>
        <w:numPr>
          <w:ilvl w:val="0"/>
          <w:numId w:val="4"/>
        </w:numPr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>di non trovarsi in nessuna della condizioni di incompatibilità</w:t>
      </w:r>
      <w:r>
        <w:rPr>
          <w:rFonts w:cs="Calibr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>
      <w:pPr>
        <w:pStyle w:val="LOnormal3"/>
        <w:numPr>
          <w:ilvl w:val="0"/>
          <w:numId w:val="4"/>
        </w:numPr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>
      <w:pPr>
        <w:pStyle w:val="LOnormal3"/>
        <w:jc w:val="both"/>
        <w:rPr>
          <w:rFonts w:cs="Calibri" w:cstheme="minorHAnsi"/>
          <w:b/>
          <w:b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</w:r>
    </w:p>
    <w:p>
      <w:pPr>
        <w:pStyle w:val="LOnormal3"/>
        <w:jc w:val="center"/>
        <w:rPr>
          <w:rFonts w:cs="Calibri" w:cstheme="minorHAnsi"/>
          <w:b/>
          <w:b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>DICHIARA INOLTRE:</w:t>
      </w:r>
    </w:p>
    <w:p>
      <w:pPr>
        <w:pStyle w:val="LOnormal3"/>
        <w:numPr>
          <w:ilvl w:val="0"/>
          <w:numId w:val="2"/>
        </w:numPr>
        <w:spacing w:before="0" w:after="160"/>
        <w:ind w:left="284" w:hanging="284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di conoscere e di accettare le seguenti condizioni:</w:t>
      </w:r>
    </w:p>
    <w:p>
      <w:pPr>
        <w:pStyle w:val="ListParagraph"/>
        <w:numPr>
          <w:ilvl w:val="0"/>
          <w:numId w:val="3"/>
        </w:numPr>
        <w:spacing w:before="0" w:after="77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partecipare all’incontro propedeutico per l’avvio delle attività previste dal modulo, raccordandosi con il tutor e con il referente della valutazione del progetto pon-fse;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redigere uno specifico progetto didattico relativamente alle tematiche previste dal modulo, dal quale dovranno emergere finalità, competenze attese, strategie metodologiche, attività, contenuti, e tipologie di verifica;</w:t>
      </w:r>
    </w:p>
    <w:p>
      <w:pPr>
        <w:pStyle w:val="ListParagraph"/>
        <w:numPr>
          <w:ilvl w:val="0"/>
          <w:numId w:val="3"/>
        </w:numPr>
        <w:spacing w:before="0" w:after="77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tenere incontri formativi sulle specifiche tematiche oggetto dell’incarico ricevuto, secondo il calendario stabilito dalla scuola conferente;</w:t>
      </w:r>
    </w:p>
    <w:p>
      <w:pPr>
        <w:pStyle w:val="ListParagraph"/>
        <w:numPr>
          <w:ilvl w:val="0"/>
          <w:numId w:val="3"/>
        </w:numPr>
        <w:spacing w:before="0" w:after="78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documentare l’attuazione dell’attività di formazione, secondo quanto previsto dalle linee guida dei progetti pon e dalla vigente normativa;</w:t>
      </w:r>
    </w:p>
    <w:p>
      <w:pPr>
        <w:pStyle w:val="ListParagraph"/>
        <w:numPr>
          <w:ilvl w:val="0"/>
          <w:numId w:val="3"/>
        </w:numPr>
        <w:spacing w:before="0" w:after="78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collaborare alla somministrazione on-line di un questionario in itinere ed uno finale per verificare l’andamento della formazione  e delle attività didattico-organizzative;</w:t>
      </w:r>
    </w:p>
    <w:p>
      <w:pPr>
        <w:pStyle w:val="ListParagraph"/>
        <w:numPr>
          <w:ilvl w:val="0"/>
          <w:numId w:val="3"/>
        </w:numPr>
        <w:spacing w:before="0" w:after="78"/>
        <w:contextualSpacing/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compilare una dettagliata relazione finale e/o eventuali altri documenti richiesti ai fini della documentazione del/i percorso/i, compresi eventuali questionari proposti dal miur;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contribuire all’azione di valutazione della ricaduta formativa, necessaria alla misurazione del contrasto alla dispersione e al disagio, in linea con quanto previsto dall’avviso del pon 9707.</w:t>
      </w:r>
    </w:p>
    <w:p>
      <w:pPr>
        <w:pStyle w:val="ListParagraph"/>
        <w:numPr>
          <w:ilvl w:val="0"/>
          <w:numId w:val="3"/>
        </w:numPr>
        <w:jc w:val="both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essere puntuale nella restituzione del materiale prodotto e richiesto dalla scuola conferente;</w:t>
      </w:r>
    </w:p>
    <w:p>
      <w:pPr>
        <w:pStyle w:val="LOnormal3"/>
        <w:jc w:val="center"/>
        <w:rPr>
          <w:rFonts w:cs="Calibri" w:cstheme="minorHAnsi"/>
          <w:b/>
          <w:b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</w:r>
    </w:p>
    <w:p>
      <w:pPr>
        <w:pStyle w:val="LOnormal3"/>
        <w:ind w:left="644" w:hanging="720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</w:r>
    </w:p>
    <w:p>
      <w:pPr>
        <w:pStyle w:val="LOnormal3"/>
        <w:spacing w:lineRule="auto" w:line="259" w:before="0" w:after="160"/>
        <w:jc w:val="both"/>
        <w:rPr>
          <w:rFonts w:cs="Calibri" w:cstheme="minorHAnsi"/>
          <w:b/>
          <w:b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>ALLEGA:</w:t>
      </w:r>
    </w:p>
    <w:p>
      <w:pPr>
        <w:pStyle w:val="LOnormal3"/>
        <w:numPr>
          <w:ilvl w:val="0"/>
          <w:numId w:val="2"/>
        </w:numPr>
        <w:spacing w:lineRule="auto" w:line="259"/>
        <w:ind w:left="284" w:hanging="284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Copia di un documento di identità valido; </w:t>
      </w:r>
    </w:p>
    <w:p>
      <w:pPr>
        <w:pStyle w:val="LOnormal3"/>
        <w:numPr>
          <w:ilvl w:val="0"/>
          <w:numId w:val="1"/>
        </w:numPr>
        <w:spacing w:lineRule="auto" w:line="259"/>
        <w:ind w:left="284" w:hanging="284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Curriculum Vitae in formato europeo con indicati i riferimenti dei titoli valutati di cui all’allegato B (scheda di autovalutazione).</w:t>
      </w:r>
    </w:p>
    <w:p>
      <w:pPr>
        <w:pStyle w:val="LOnormal3"/>
        <w:numPr>
          <w:ilvl w:val="0"/>
          <w:numId w:val="1"/>
        </w:numPr>
        <w:spacing w:lineRule="auto" w:line="259"/>
        <w:ind w:left="284" w:hanging="284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Allegato B - scheda di autovalutazione per tutor.</w:t>
      </w:r>
    </w:p>
    <w:p>
      <w:pPr>
        <w:pStyle w:val="LOnormal3"/>
        <w:spacing w:lineRule="auto" w:line="259"/>
        <w:ind w:left="284" w:hanging="0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LOnormal3"/>
        <w:spacing w:lineRule="auto" w:line="259" w:before="0" w:after="160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II sottoscritto ai sensi del D. Lg.vo 30/06/2003 n.196 e del GDPR (Regolamento UE 2016/679) </w:t>
      </w:r>
    </w:p>
    <w:p>
      <w:pPr>
        <w:pStyle w:val="LOnormal3"/>
        <w:spacing w:lineRule="auto" w:line="259" w:before="0" w:after="160"/>
        <w:jc w:val="center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b/>
          <w:color w:val="000000"/>
          <w:sz w:val="22"/>
          <w:szCs w:val="22"/>
        </w:rPr>
        <w:t>AUTORIZZA</w:t>
      </w:r>
    </w:p>
    <w:p>
      <w:pPr>
        <w:pStyle w:val="LOnormal3"/>
        <w:spacing w:lineRule="auto" w:line="259" w:before="0" w:after="160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>il trattamento dei propri dati, anche personali, per le esigenze e le finalità dell'incarico di cui alla presente domanda.</w:t>
      </w:r>
    </w:p>
    <w:p>
      <w:pPr>
        <w:pStyle w:val="LOnormal3"/>
        <w:spacing w:lineRule="auto" w:line="259" w:before="0" w:after="160"/>
        <w:ind w:left="360" w:hanging="0"/>
        <w:jc w:val="both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</w:r>
    </w:p>
    <w:p>
      <w:pPr>
        <w:pStyle w:val="LOnormal3"/>
        <w:spacing w:lineRule="auto" w:line="259" w:before="0" w:after="160"/>
        <w:ind w:left="360" w:hanging="0"/>
        <w:jc w:val="both"/>
        <w:rPr/>
      </w:pPr>
      <w:r>
        <w:rPr>
          <w:rFonts w:cs="Calibri" w:cstheme="minorHAnsi"/>
          <w:color w:val="000000"/>
          <w:sz w:val="22"/>
          <w:szCs w:val="22"/>
        </w:rPr>
        <w:t xml:space="preserve">Data _____/_____/____________  </w:t>
        <w:tab/>
        <w:tab/>
        <w:tab/>
        <w:t>Firma</w:t>
        <w:tab/>
        <w:t>_________________________________</w:t>
      </w:r>
      <w:bookmarkEnd w:id="0"/>
    </w:p>
    <w:sectPr>
      <w:footerReference w:type="default" r:id="rId3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1"/>
    <w:family w:val="script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  <w:font w:name="Wingdings">
    <w:charset w:val="02"/>
    <w:family w:val="auto"/>
    <w:pitch w:val="variable"/>
  </w:font>
  <w:font w:name="0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88139739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mic Sans MS" w:hAnsi="Comic Sans MS" w:cs="Comic Sans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mic Sans MS" w:hAnsi="Comic Sans MS" w:cs="Comic Sans M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mic Sans MS" w:hAnsi="Comic Sans MS" w:cs="Comic Sans M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439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val="it-IT" w:eastAsia="it-IT" w:bidi="ar-SA"/>
    </w:rPr>
  </w:style>
  <w:style w:type="paragraph" w:styleId="Titolo2" w:customStyle="1">
    <w:name w:val="Heading 2"/>
    <w:basedOn w:val="Normal"/>
    <w:next w:val="Normal"/>
    <w:link w:val="Titolo2Carattere"/>
    <w:qFormat/>
    <w:rsid w:val="00205c90"/>
    <w:pPr>
      <w:keepNext w:val="true"/>
      <w:jc w:val="center"/>
      <w:outlineLvl w:val="1"/>
    </w:pPr>
    <w:rPr>
      <w:rFonts w:ascii="Times New Roman" w:hAnsi="Times New Roman" w:eastAsia="Times New Roman" w:cs="Times New Roman"/>
      <w:b/>
      <w:i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24390"/>
    <w:rPr>
      <w:rFonts w:ascii="Tahoma" w:hAnsi="Tahoma" w:eastAsia="Calibri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link w:val="Header"/>
    <w:uiPriority w:val="99"/>
    <w:semiHidden/>
    <w:qFormat/>
    <w:rsid w:val="00f24390"/>
    <w:rPr>
      <w:rFonts w:ascii="Calibri" w:hAnsi="Calibri" w:eastAsia="Calibri" w:cs="Calibri"/>
      <w:sz w:val="20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f24390"/>
    <w:rPr>
      <w:rFonts w:ascii="Calibri" w:hAnsi="Calibri" w:eastAsia="Calibri" w:cs="Calibri"/>
      <w:sz w:val="20"/>
      <w:szCs w:val="20"/>
      <w:lang w:eastAsia="it-IT"/>
    </w:rPr>
  </w:style>
  <w:style w:type="character" w:styleId="Titolo2Carattere" w:customStyle="1">
    <w:name w:val="Titolo 2 Carattere"/>
    <w:basedOn w:val="DefaultParagraphFont"/>
    <w:link w:val="Heading2"/>
    <w:qFormat/>
    <w:rsid w:val="00205c90"/>
    <w:rPr>
      <w:rFonts w:ascii="Times New Roman" w:hAnsi="Times New Roman" w:eastAsia="Times New Roman" w:cs="Times New Roman"/>
      <w:b/>
      <w:i/>
      <w:sz w:val="18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855f82"/>
    <w:pPr>
      <w:spacing w:lineRule="auto" w:line="276" w:before="0" w:after="140"/>
    </w:pPr>
    <w:rPr/>
  </w:style>
  <w:style w:type="paragraph" w:styleId="Elenco">
    <w:name w:val="List"/>
    <w:basedOn w:val="Corpodeltesto"/>
    <w:rsid w:val="00855f82"/>
    <w:pPr/>
    <w:rPr>
      <w:rFonts w:cs="Arial"/>
    </w:rPr>
  </w:style>
  <w:style w:type="paragraph" w:styleId="Didascalia" w:customStyle="1">
    <w:name w:val="Caption"/>
    <w:basedOn w:val="Normal"/>
    <w:qFormat/>
    <w:rsid w:val="00855f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855f82"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rsid w:val="00855f8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Onormal3" w:customStyle="1">
    <w:name w:val="LO-normal3"/>
    <w:qFormat/>
    <w:rsid w:val="00f2439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val="it-IT" w:eastAsia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24390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 w:customStyle="1">
    <w:name w:val="Header"/>
    <w:basedOn w:val="Normal"/>
    <w:link w:val="IntestazioneCarattere"/>
    <w:uiPriority w:val="99"/>
    <w:semiHidden/>
    <w:unhideWhenUsed/>
    <w:rsid w:val="00f24390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 w:customStyle="1">
    <w:name w:val="Footer"/>
    <w:basedOn w:val="Normal"/>
    <w:link w:val="PidipaginaCarattere"/>
    <w:uiPriority w:val="99"/>
    <w:unhideWhenUsed/>
    <w:rsid w:val="00f24390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d511b2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d511b2"/>
    <w:pPr>
      <w:spacing w:before="0" w:after="0"/>
      <w:ind w:left="720" w:hanging="0"/>
      <w:contextualSpacing/>
    </w:pPr>
    <w:rPr>
      <w:rFonts w:cs="Times New Roman"/>
      <w:sz w:val="22"/>
      <w:szCs w:val="22"/>
      <w:lang w:eastAsia="en-US"/>
    </w:rPr>
  </w:style>
  <w:style w:type="paragraph" w:styleId="LOnormal1" w:customStyle="1">
    <w:name w:val="LO-normal1"/>
    <w:qFormat/>
    <w:rsid w:val="009410d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val="it-IT" w:eastAsia="it-IT" w:bidi="ar-SA"/>
    </w:rPr>
  </w:style>
  <w:style w:type="paragraph" w:styleId="LOnormal" w:customStyle="1">
    <w:name w:val="LO-normal"/>
    <w:qFormat/>
    <w:rsid w:val="009410d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4"/>
      <w:szCs w:val="20"/>
      <w:lang w:val="it-IT" w:eastAsia="it-IT" w:bidi="ar-SA"/>
    </w:rPr>
  </w:style>
  <w:style w:type="paragraph" w:styleId="Titolo21">
    <w:name w:val="Titolo 21"/>
    <w:basedOn w:val="Normal"/>
    <w:qFormat/>
    <w:pPr>
      <w:keepNext w:val="true"/>
      <w:jc w:val="center"/>
    </w:pPr>
    <w:rPr>
      <w:rFonts w:ascii="Times New Roman" w:hAnsi="Times New Roman" w:eastAsia="Times New Roman"/>
      <w:b/>
      <w:i/>
      <w:sz w:val="18"/>
      <w:lang w:eastAsia="ar-SA"/>
    </w:rPr>
  </w:style>
  <w:style w:type="paragraph" w:styleId="Normale1">
    <w:name w:val="Normale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iberation Serif"/>
      <w:color w:val="auto"/>
      <w:kern w:val="0"/>
      <w:sz w:val="20"/>
      <w:szCs w:val="20"/>
      <w:lang w:val="it-IT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LibreOffice/7.0.1.2$Windows_X86_64 LibreOffice_project/7cbcfc562f6eb6708b5ff7d7397325de9e764452</Application>
  <Pages>3</Pages>
  <Words>650</Words>
  <Characters>4032</Characters>
  <CharactersWithSpaces>4629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calagreti.annamaria</dc:creator>
  <dc:description/>
  <dc:language>it-IT</dc:language>
  <cp:lastModifiedBy/>
  <dcterms:modified xsi:type="dcterms:W3CDTF">2023-05-21T13:24:16Z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