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drawing>
          <wp:inline distT="0" distB="0" distL="0" distR="0">
            <wp:extent cx="6120130" cy="963295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3"/>
        <w:spacing w:lineRule="auto" w:line="259" w:before="0" w:after="160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Allegato A istanza di partecipazione</w:t>
      </w:r>
    </w:p>
    <w:p>
      <w:pPr>
        <w:pStyle w:val="LOnormal3"/>
        <w:spacing w:lineRule="auto" w:line="259"/>
        <w:jc w:val="right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 DIRIGENTE SCOLASTICO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dell’I</w:t>
      </w:r>
      <w:r>
        <w:rPr>
          <w:rFonts w:cs="Calibri" w:cstheme="minorHAnsi"/>
          <w:b/>
          <w:sz w:val="22"/>
          <w:szCs w:val="22"/>
        </w:rPr>
        <w:t xml:space="preserve">STITUTO OMNICOMPRENSIVO  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“</w:t>
      </w:r>
      <w:r>
        <w:rPr>
          <w:rFonts w:cs="Calibri" w:cstheme="minorHAnsi"/>
          <w:b/>
          <w:sz w:val="22"/>
          <w:szCs w:val="22"/>
        </w:rPr>
        <w:t>DANTE ALIGHIERI</w:t>
      </w:r>
      <w:r>
        <w:rPr>
          <w:rFonts w:cs="Calibri" w:cstheme="minorHAnsi"/>
          <w:b/>
          <w:color w:val="000000"/>
          <w:sz w:val="22"/>
          <w:szCs w:val="22"/>
        </w:rPr>
        <w:t>”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Di NOCERA UMBRA</w:t>
      </w:r>
      <w:r>
        <w:rPr>
          <w:rFonts w:cs="Calibri" w:cstheme="minorHAnsi"/>
          <w:b/>
          <w:color w:val="000000"/>
          <w:sz w:val="22"/>
          <w:szCs w:val="22"/>
        </w:rPr>
        <w:t xml:space="preserve"> 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4111" w:leader="none"/>
        </w:tabs>
        <w:ind w:left="993" w:hanging="993"/>
        <w:jc w:val="both"/>
        <w:rPr/>
      </w:pPr>
      <w:r>
        <w:rPr>
          <w:rFonts w:cs="Calibri" w:cstheme="minorHAnsi"/>
          <w:bCs/>
          <w:sz w:val="24"/>
          <w:szCs w:val="24"/>
        </w:rPr>
        <w:t xml:space="preserve">OGGETTO: DOMANDA DI PARTECIPAZIONE ALLA SELEZIONE  INTERNA DI  TUTOR  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ind w:left="1134" w:hanging="1134"/>
        <w:jc w:val="left"/>
        <w:rPr/>
      </w:pP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 xml:space="preserve">TITOLO PROGETTO: SUCCESSO ASSICURATO </w:t>
      </w:r>
    </w:p>
    <w:p>
      <w:pPr>
        <w:pStyle w:val="Normal"/>
        <w:ind w:hanging="0"/>
        <w:jc w:val="left"/>
        <w:rPr/>
      </w:pP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</w:rPr>
        <w:t xml:space="preserve">CIP: 10.1.1A-FDRPOC-UM-2022-14  </w:t>
      </w:r>
    </w:p>
    <w:p>
      <w:pPr>
        <w:pStyle w:val="Normal"/>
        <w:widowControl w:val="false"/>
        <w:tabs>
          <w:tab w:val="clear" w:pos="708"/>
          <w:tab w:val="left" w:pos="4111" w:leader="none"/>
        </w:tabs>
        <w:ind w:left="1134" w:hanging="1134"/>
        <w:jc w:val="left"/>
        <w:rPr/>
      </w:pPr>
      <w:r>
        <w:rPr>
          <w:rFonts w:eastAsia="Times New Roman" w:cs="Times New Roman"/>
          <w:b/>
          <w:bCs/>
          <w:sz w:val="22"/>
          <w:szCs w:val="22"/>
        </w:rPr>
        <w:t xml:space="preserve">  </w:t>
      </w:r>
      <w:r>
        <w:rPr>
          <w:rFonts w:eastAsia="Times New Roman" w:cs="Times New Roman"/>
          <w:b/>
          <w:bCs/>
          <w:sz w:val="22"/>
          <w:szCs w:val="22"/>
        </w:rPr>
        <w:t>CUP: G44C22000740007</w:t>
      </w:r>
    </w:p>
    <w:p>
      <w:pPr>
        <w:pStyle w:val="Normal"/>
        <w:widowControl w:val="false"/>
        <w:ind w:left="993" w:hanging="0"/>
        <w:rPr>
          <w:rFonts w:cs="Calibri" w:cstheme="minorHAnsi"/>
          <w:sz w:val="24"/>
          <w:szCs w:val="24"/>
        </w:rPr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highlight w:val="yellow"/>
        </w:rPr>
      </w:pPr>
      <w:r>
        <w:rPr>
          <w:rFonts w:cs="Calibri" w:cstheme="minorHAnsi"/>
          <w:bCs/>
          <w:highlight w:val="yellow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Avviso </w:t>
      </w:r>
      <w:r>
        <w:rPr>
          <w:rFonts w:cs="Times New Roman" w:ascii="Times New Roman" w:hAnsi="Times New Roman"/>
          <w:bCs/>
          <w:sz w:val="22"/>
          <w:szCs w:val="22"/>
        </w:rPr>
        <w:t xml:space="preserve">n. 33956 del 18-05-2022 – </w:t>
      </w:r>
      <w:r>
        <w:rPr>
          <w:rFonts w:cs="Times New Roman" w:ascii="Times New Roman" w:hAnsi="Times New Roman"/>
          <w:b/>
          <w:bCs/>
          <w:sz w:val="22"/>
          <w:szCs w:val="22"/>
        </w:rPr>
        <w:t>Socialità Apprendimenti accoglienza -</w:t>
      </w:r>
      <w:r>
        <w:rPr>
          <w:rFonts w:cs="Times New Roman" w:ascii="Times New Roman" w:hAnsi="Times New Roman"/>
          <w:bCs/>
          <w:sz w:val="22"/>
          <w:szCs w:val="22"/>
        </w:rPr>
        <w:t>Realizzazione di percorsi educativi volti al potenziamento delle competenze delle studentesse e degli studenti e per la socialità e l’accoglienza; Programma Operativo Complementare (POC) “Per la scuola, competenze e ambienti per l’apprendimento” 2014-2020 finanziato con FSE E FDR Asse I – Istruzione – Obiettivi Specifici 10.1, 10.2 e 10.3 – Azioni 10.1.1, 10.2.2 e 10.3.1</w:t>
      </w:r>
    </w:p>
    <w:p>
      <w:pPr>
        <w:pStyle w:val="LOnormal3"/>
        <w:widowControl w:val="false"/>
        <w:rPr>
          <w:rFonts w:cs="Calibri" w:cstheme="minorHAnsi"/>
          <w:b/>
          <w:b/>
          <w:color w:val="00000A"/>
          <w:sz w:val="24"/>
          <w:szCs w:val="24"/>
        </w:rPr>
      </w:pPr>
      <w:r>
        <w:rPr>
          <w:rFonts w:cs="Calibri" w:cstheme="minorHAnsi"/>
          <w:b/>
          <w:color w:val="00000A"/>
          <w:sz w:val="24"/>
          <w:szCs w:val="24"/>
        </w:rPr>
      </w:r>
    </w:p>
    <w:p>
      <w:pPr>
        <w:pStyle w:val="LOnormal3"/>
        <w:spacing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Il/La sottoscritto/a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5"/>
        <w:gridCol w:w="456"/>
        <w:gridCol w:w="466"/>
        <w:gridCol w:w="468"/>
        <w:gridCol w:w="464"/>
        <w:gridCol w:w="464"/>
        <w:gridCol w:w="464"/>
        <w:gridCol w:w="463"/>
        <w:gridCol w:w="464"/>
        <w:gridCol w:w="464"/>
        <w:gridCol w:w="464"/>
        <w:gridCol w:w="466"/>
        <w:gridCol w:w="465"/>
        <w:gridCol w:w="464"/>
        <w:gridCol w:w="467"/>
        <w:gridCol w:w="464"/>
        <w:gridCol w:w="506"/>
      </w:tblGrid>
      <w:tr>
        <w:trPr>
          <w:trHeight w:val="440" w:hRule="atLeast"/>
        </w:trPr>
        <w:tc>
          <w:tcPr>
            <w:tcW w:w="238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4"/>
        <w:gridCol w:w="468"/>
        <w:gridCol w:w="467"/>
        <w:gridCol w:w="463"/>
        <w:gridCol w:w="469"/>
        <w:gridCol w:w="467"/>
        <w:gridCol w:w="465"/>
        <w:gridCol w:w="469"/>
        <w:gridCol w:w="466"/>
        <w:gridCol w:w="466"/>
        <w:gridCol w:w="469"/>
        <w:gridCol w:w="466"/>
        <w:gridCol w:w="466"/>
        <w:gridCol w:w="469"/>
        <w:gridCol w:w="464"/>
        <w:gridCol w:w="468"/>
        <w:gridCol w:w="490"/>
      </w:tblGrid>
      <w:tr>
        <w:trPr>
          <w:trHeight w:val="440" w:hRule="atLeast"/>
        </w:trPr>
        <w:tc>
          <w:tcPr>
            <w:tcW w:w="237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68"/>
        <w:gridCol w:w="463"/>
        <w:gridCol w:w="468"/>
        <w:gridCol w:w="463"/>
        <w:gridCol w:w="468"/>
        <w:gridCol w:w="463"/>
        <w:gridCol w:w="468"/>
        <w:gridCol w:w="464"/>
        <w:gridCol w:w="468"/>
        <w:gridCol w:w="465"/>
        <w:gridCol w:w="467"/>
        <w:gridCol w:w="466"/>
        <w:gridCol w:w="466"/>
        <w:gridCol w:w="468"/>
        <w:gridCol w:w="464"/>
        <w:gridCol w:w="498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8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8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79"/>
        <w:gridCol w:w="484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8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79"/>
        <w:gridCol w:w="484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 xml:space="preserve">PROVINCIA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tbl>
      <w:tblPr>
        <w:tblW w:w="98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64"/>
        <w:gridCol w:w="462"/>
        <w:gridCol w:w="460"/>
        <w:gridCol w:w="465"/>
        <w:gridCol w:w="460"/>
        <w:gridCol w:w="461"/>
        <w:gridCol w:w="465"/>
        <w:gridCol w:w="460"/>
        <w:gridCol w:w="463"/>
        <w:gridCol w:w="463"/>
        <w:gridCol w:w="460"/>
        <w:gridCol w:w="464"/>
        <w:gridCol w:w="476"/>
        <w:gridCol w:w="460"/>
        <w:gridCol w:w="464"/>
        <w:gridCol w:w="492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4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0"/>
        <w:gridCol w:w="481"/>
        <w:gridCol w:w="480"/>
        <w:gridCol w:w="480"/>
        <w:gridCol w:w="480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76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80"/>
        <w:gridCol w:w="479"/>
        <w:gridCol w:w="478"/>
        <w:gridCol w:w="479"/>
        <w:gridCol w:w="480"/>
        <w:gridCol w:w="479"/>
        <w:gridCol w:w="478"/>
        <w:gridCol w:w="479"/>
        <w:gridCol w:w="480"/>
        <w:gridCol w:w="479"/>
        <w:gridCol w:w="491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68"/>
        <w:gridCol w:w="467"/>
        <w:gridCol w:w="465"/>
        <w:gridCol w:w="468"/>
        <w:gridCol w:w="469"/>
        <w:gridCol w:w="468"/>
        <w:gridCol w:w="467"/>
        <w:gridCol w:w="465"/>
        <w:gridCol w:w="468"/>
        <w:gridCol w:w="469"/>
        <w:gridCol w:w="468"/>
        <w:gridCol w:w="466"/>
        <w:gridCol w:w="466"/>
        <w:gridCol w:w="468"/>
        <w:gridCol w:w="469"/>
        <w:gridCol w:w="483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 xml:space="preserve">E-MAIL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center"/>
        <w:rPr>
          <w:rFonts w:cs="Calibri" w:cstheme="minorHAnsi"/>
          <w:color w:val="000000"/>
          <w:sz w:val="16"/>
          <w:szCs w:val="16"/>
        </w:rPr>
      </w:pPr>
      <w:r>
        <w:rPr>
          <w:rFonts w:cs="Calibri" w:cstheme="minorHAnsi"/>
          <w:color w:val="000000"/>
          <w:sz w:val="16"/>
          <w:szCs w:val="16"/>
        </w:rPr>
        <w:t>SCRIVERE ANCHE E-MAIL IN STAMPATELLO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>
      <w:pPr>
        <w:pStyle w:val="LOnormal3"/>
        <w:spacing w:lineRule="auto" w:line="259"/>
        <w:ind w:left="709" w:hanging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Tutor</w:t>
      </w:r>
    </w:p>
    <w:p>
      <w:pPr>
        <w:pStyle w:val="Normal"/>
        <w:widowControl w:val="false"/>
        <w:rPr>
          <w:rFonts w:cs="Calibri" w:cstheme="minorHAnsi"/>
          <w:color w:val="00000A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per le attività del PON FSE  </w:t>
      </w:r>
      <w:r>
        <w:rPr>
          <w:rFonts w:cs="Calibri" w:cstheme="minorHAnsi"/>
          <w:color w:val="000000"/>
          <w:sz w:val="22"/>
          <w:szCs w:val="22"/>
        </w:rPr>
        <w:t xml:space="preserve">Sicialità Apprendimenti Accoglienza </w:t>
      </w:r>
      <w:r>
        <w:rPr>
          <w:rFonts w:cs="Calibri" w:cstheme="minorHAnsi"/>
          <w:color w:val="000000"/>
          <w:sz w:val="22"/>
          <w:szCs w:val="22"/>
        </w:rPr>
        <w:t xml:space="preserve">al titolo </w:t>
      </w:r>
      <w:r>
        <w:rPr>
          <w:rFonts w:cs="Calibri" w:cstheme="minorHAnsi"/>
          <w:b/>
          <w:color w:val="00000A"/>
          <w:sz w:val="22"/>
          <w:szCs w:val="22"/>
        </w:rPr>
        <w:t>“</w:t>
      </w:r>
      <w:r>
        <w:rPr>
          <w:rFonts w:cs="Calibri" w:cstheme="minorHAnsi"/>
          <w:b/>
          <w:color w:val="00000A"/>
          <w:sz w:val="22"/>
          <w:szCs w:val="22"/>
        </w:rPr>
        <w:t>Successo Assicurato</w:t>
      </w:r>
      <w:r>
        <w:rPr>
          <w:rFonts w:cs="Calibri" w:cstheme="minorHAnsi"/>
          <w:sz w:val="24"/>
          <w:szCs w:val="24"/>
        </w:rPr>
        <w:t xml:space="preserve">”, </w:t>
      </w:r>
      <w:r>
        <w:rPr>
          <w:rFonts w:cs="Calibri" w:cstheme="minorHAnsi"/>
          <w:color w:val="00000A"/>
          <w:sz w:val="22"/>
          <w:szCs w:val="22"/>
        </w:rPr>
        <w:t>per i</w:t>
      </w:r>
      <w:r>
        <w:rPr>
          <w:rFonts w:cs="Calibri" w:cstheme="minorHAnsi"/>
          <w:color w:val="00000A"/>
          <w:sz w:val="22"/>
          <w:szCs w:val="22"/>
        </w:rPr>
        <w:t>l</w:t>
      </w:r>
      <w:r>
        <w:rPr>
          <w:rFonts w:cs="Calibri" w:cstheme="minorHAnsi"/>
          <w:color w:val="00000A"/>
          <w:sz w:val="22"/>
          <w:szCs w:val="22"/>
        </w:rPr>
        <w:t xml:space="preserve"> seguent</w:t>
      </w:r>
      <w:r>
        <w:rPr>
          <w:rFonts w:cs="Calibri" w:cstheme="minorHAnsi"/>
          <w:color w:val="00000A"/>
          <w:sz w:val="22"/>
          <w:szCs w:val="22"/>
        </w:rPr>
        <w:t xml:space="preserve">e </w:t>
      </w:r>
      <w:r>
        <w:rPr>
          <w:rFonts w:cs="Calibri" w:cstheme="minorHAnsi"/>
          <w:color w:val="00000A"/>
          <w:sz w:val="22"/>
          <w:szCs w:val="22"/>
        </w:rPr>
        <w:t>modu</w:t>
      </w:r>
      <w:r>
        <w:rPr>
          <w:rFonts w:cs="Calibri" w:cstheme="minorHAnsi"/>
          <w:color w:val="00000A"/>
          <w:sz w:val="22"/>
          <w:szCs w:val="22"/>
        </w:rPr>
        <w:t>lo</w:t>
      </w:r>
      <w:r>
        <w:rPr>
          <w:rFonts w:cs="Calibri" w:cstheme="minorHAnsi"/>
          <w:color w:val="00000A"/>
          <w:sz w:val="22"/>
          <w:szCs w:val="22"/>
        </w:rPr>
        <w:t>:</w:t>
      </w:r>
    </w:p>
    <w:p>
      <w:pPr>
        <w:pStyle w:val="Normal"/>
        <w:widowControl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Onormal"/>
        <w:widowControl w:val="false"/>
        <w:numPr>
          <w:ilvl w:val="0"/>
          <w:numId w:val="5"/>
        </w:numPr>
        <w:spacing w:lineRule="auto" w:line="259"/>
        <w:ind w:left="0" w:hanging="0"/>
        <w:jc w:val="center"/>
        <w:rPr>
          <w:b/>
          <w:b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  <w:lang w:val="en-US"/>
        </w:rPr>
        <w:t>SPORT PER TUTTI</w:t>
      </w:r>
      <w:r>
        <w:rPr>
          <w:rFonts w:cs="Times New Roman" w:ascii="Times New Roman" w:hAnsi="Times New Roman"/>
          <w:b/>
          <w:color w:val="000000"/>
          <w:sz w:val="22"/>
          <w:szCs w:val="22"/>
          <w:lang w:val="en-US"/>
        </w:rPr>
        <w:t xml:space="preserve"> </w:t>
      </w:r>
    </w:p>
    <w:p>
      <w:pPr>
        <w:pStyle w:val="LOnormal"/>
        <w:widowControl w:val="false"/>
        <w:numPr>
          <w:ilvl w:val="0"/>
          <w:numId w:val="0"/>
        </w:numPr>
        <w:spacing w:lineRule="auto" w:line="259"/>
        <w:ind w:left="360" w:hanging="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b/>
        </w:rPr>
      </w:r>
    </w:p>
    <w:p>
      <w:pPr>
        <w:pStyle w:val="LOnormal"/>
        <w:widowControl w:val="false"/>
        <w:numPr>
          <w:ilvl w:val="0"/>
          <w:numId w:val="5"/>
        </w:numPr>
        <w:spacing w:lineRule="auto" w:line="259"/>
        <w:ind w:left="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00000"/>
          <w:sz w:val="21"/>
          <w:szCs w:val="21"/>
          <w:lang w:val="en-US"/>
        </w:rPr>
        <w:t>ART&amp;CRAFT</w:t>
      </w:r>
    </w:p>
    <w:p>
      <w:pPr>
        <w:pStyle w:val="LOnormal"/>
        <w:numPr>
          <w:ilvl w:val="0"/>
          <w:numId w:val="0"/>
        </w:numPr>
        <w:spacing w:lineRule="auto" w:line="259"/>
        <w:ind w:left="360" w:hanging="0"/>
        <w:jc w:val="both"/>
        <w:rPr>
          <w:rFonts w:cs="Calibri" w:cstheme="minorHAnsi"/>
          <w:color w:val="000000"/>
          <w:sz w:val="28"/>
          <w:szCs w:val="28"/>
          <w:lang w:val="en-US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LOnormal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jc w:val="center"/>
        <w:rPr>
          <w:rFonts w:cs="Calibri" w:cstheme="minorHAnsi"/>
          <w:b/>
          <w:b/>
          <w:i/>
          <w:i/>
          <w:color w:val="000000"/>
          <w:sz w:val="22"/>
          <w:szCs w:val="22"/>
        </w:rPr>
      </w:pPr>
      <w:r>
        <w:rPr>
          <w:rFonts w:cs="Calibri" w:cstheme="minorHAnsi"/>
          <w:b/>
          <w:i/>
          <w:color w:val="000000"/>
          <w:sz w:val="22"/>
          <w:szCs w:val="22"/>
        </w:rPr>
        <w:t>DICHIARA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Sotto la personale responsabilità di: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godere dei diritti civili e politici;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a conoscenza di non essere sottoposto a procedimenti penali;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in possesso dei requisiti essenziali previsti del presente avviso;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essere consapevole che può anche non ricevere alcun incarico/contratto;</w:t>
      </w:r>
    </w:p>
    <w:p>
      <w:pPr>
        <w:pStyle w:val="LOnormal3"/>
        <w:numPr>
          <w:ilvl w:val="0"/>
          <w:numId w:val="4"/>
        </w:numPr>
        <w:spacing w:lineRule="auto" w:line="259" w:before="0" w:after="16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>
      <w:pPr>
        <w:pStyle w:val="LOnormal3"/>
        <w:numPr>
          <w:ilvl w:val="0"/>
          <w:numId w:val="4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 non trovarsi in nessuna della condizioni di incompatibilità</w:t>
      </w:r>
      <w:r>
        <w:rPr>
          <w:rFonts w:cs="Calibr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>
      <w:pPr>
        <w:pStyle w:val="LOnormal3"/>
        <w:numPr>
          <w:ilvl w:val="0"/>
          <w:numId w:val="4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>
      <w:pPr>
        <w:pStyle w:val="LOnormal3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DICHIARA INOLTRE:</w:t>
      </w:r>
    </w:p>
    <w:p>
      <w:pPr>
        <w:pStyle w:val="LOnormal3"/>
        <w:numPr>
          <w:ilvl w:val="0"/>
          <w:numId w:val="2"/>
        </w:numPr>
        <w:spacing w:before="0" w:after="160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conoscere e di accettare le seguenti condizioni: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partecipare all’incontro propedeutico per l’avvio delle attività previste dal modulo, raccordandosi con il tutor e con il referente della valutazione del progetto pon-fse;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tenere incontri formativi sulle specifiche tematiche oggetto dell’incarico ricevuto, secondo il calendario stabilito dalla scuola conferente;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documentare l’attuazione dell’attività di formazione, secondo quanto previsto dalle linee guida dei progetti pon e dalla vigente normativa;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collaborare alla somministrazione on-line di un questionario in itinere ed uno finale per verificare l’andamento della formazione  e delle attività didattico-organizzative;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compilare una dettagliata relazione finale e/o eventuali altri documenti richiesti ai fini della documentazione del/i percorso/i, compresi eventuali questionari proposti dal miur;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contribuire all’azione di valutazione della ricaduta formativa, necessaria alla misurazione del contrasto alla dispersione e al disagio, in linea con quanto previsto dall’avviso del pon 9707.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essere puntuale nella restituzione del materiale prodotto e richiesto dalla scuola conferente;</w:t>
      </w:r>
    </w:p>
    <w:p>
      <w:pPr>
        <w:pStyle w:val="LOnormal3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ind w:left="644" w:hanging="72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ALLEGA:</w:t>
      </w:r>
    </w:p>
    <w:p>
      <w:pPr>
        <w:pStyle w:val="LOnormal3"/>
        <w:numPr>
          <w:ilvl w:val="0"/>
          <w:numId w:val="2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Copia di un documento di identità valido; </w:t>
      </w:r>
    </w:p>
    <w:p>
      <w:pPr>
        <w:pStyle w:val="LOnormal3"/>
        <w:numPr>
          <w:ilvl w:val="0"/>
          <w:numId w:val="1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Curriculum Vitae in formato europeo con indicati i riferimenti dei titoli valutati di cui all’allegato B (scheda di autovalutazione).</w:t>
      </w:r>
    </w:p>
    <w:p>
      <w:pPr>
        <w:pStyle w:val="LOnormal3"/>
        <w:numPr>
          <w:ilvl w:val="0"/>
          <w:numId w:val="1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Allegato B - scheda di autovalutazione per tutor.</w:t>
      </w:r>
    </w:p>
    <w:p>
      <w:pPr>
        <w:pStyle w:val="LOnormal3"/>
        <w:spacing w:lineRule="auto" w:line="259"/>
        <w:ind w:left="284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II sottoscritto ai sensi del D. Lg.vo 30/06/2003 n.196 e del GDPR (Regolamento UE 2016/679) </w:t>
      </w:r>
    </w:p>
    <w:p>
      <w:pPr>
        <w:pStyle w:val="LOnormal3"/>
        <w:spacing w:lineRule="auto" w:line="259" w:before="0" w:after="160"/>
        <w:jc w:val="center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AUTORIZZA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>
      <w:pPr>
        <w:pStyle w:val="LOnormal3"/>
        <w:spacing w:lineRule="auto" w:line="259" w:before="0" w:after="160"/>
        <w:ind w:left="360" w:hanging="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ind w:left="360" w:hanging="0"/>
        <w:jc w:val="both"/>
        <w:rPr/>
      </w:pPr>
      <w:r>
        <w:rPr>
          <w:rFonts w:cs="Calibri" w:cstheme="minorHAnsi"/>
          <w:color w:val="000000"/>
          <w:sz w:val="22"/>
          <w:szCs w:val="22"/>
        </w:rPr>
        <w:t xml:space="preserve">Data _____/_____/____________  </w:t>
        <w:tab/>
        <w:tab/>
        <w:tab/>
        <w:t>Firma</w:t>
        <w:tab/>
        <w:t>_________________________________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13022188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Titolo2" w:customStyle="1">
    <w:name w:val="Heading 2"/>
    <w:basedOn w:val="Normal"/>
    <w:next w:val="Normal"/>
    <w:link w:val="Titolo2Carattere"/>
    <w:qFormat/>
    <w:rsid w:val="00205c90"/>
    <w:pPr>
      <w:keepNext w:val="true"/>
      <w:jc w:val="center"/>
      <w:outlineLvl w:val="1"/>
    </w:pPr>
    <w:rPr>
      <w:rFonts w:ascii="Times New Roman" w:hAnsi="Times New Roman" w:eastAsia="Times New Roman" w:cs="Times New Roman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Heading2"/>
    <w:qFormat/>
    <w:rsid w:val="00205c90"/>
    <w:rPr>
      <w:rFonts w:ascii="Times New Roman" w:hAnsi="Times New Roman" w:eastAsia="Times New Roman" w:cs="Times New Roman"/>
      <w:b/>
      <w:i/>
      <w:sz w:val="18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55f82"/>
    <w:pPr>
      <w:spacing w:lineRule="auto" w:line="276" w:before="0" w:after="140"/>
    </w:pPr>
    <w:rPr/>
  </w:style>
  <w:style w:type="paragraph" w:styleId="Elenco">
    <w:name w:val="List"/>
    <w:basedOn w:val="Corpodeltesto"/>
    <w:rsid w:val="00855f82"/>
    <w:pPr/>
    <w:rPr>
      <w:rFonts w:cs="Arial"/>
    </w:rPr>
  </w:style>
  <w:style w:type="paragraph" w:styleId="Didascalia" w:customStyle="1">
    <w:name w:val="Caption"/>
    <w:basedOn w:val="Normal"/>
    <w:qFormat/>
    <w:rsid w:val="00855f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55f82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855f8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3" w:customStyle="1">
    <w:name w:val="LO-normal3"/>
    <w:qFormat/>
    <w:rsid w:val="00f24390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9410d5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LOnormal" w:customStyle="1">
    <w:name w:val="LO-normal"/>
    <w:qFormat/>
    <w:rsid w:val="009410d5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4"/>
      <w:szCs w:val="20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LibreOffice/7.0.1.2$Windows_X86_64 LibreOffice_project/7cbcfc562f6eb6708b5ff7d7397325de9e764452</Application>
  <Pages>3</Pages>
  <Words>643</Words>
  <Characters>3992</Characters>
  <CharactersWithSpaces>4589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2021-10-12T16:00:00Z</dcterms:created>
  <dc:creator>calagreti.annamaria</dc:creator>
  <dc:description/>
  <dc:language>it-IT</dc:language>
  <cp:lastModifiedBy/>
  <dcterms:modified xsi:type="dcterms:W3CDTF">2023-05-21T01:04:22Z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